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校级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虚拟仿真实验教学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课程</w:t>
      </w:r>
    </w:p>
    <w:p>
      <w:pPr>
        <w:jc w:val="center"/>
        <w:rPr>
          <w:rFonts w:ascii="华康黑体W5-A" w:eastAsia="华康黑体W5-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验收报告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tbl>
      <w:tblPr>
        <w:tblStyle w:val="4"/>
        <w:tblW w:w="86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6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     属     单     位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实 验 教 学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课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程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名 称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  属  课  程  名  称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  属  专  业  代  码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c>
          <w:tcPr>
            <w:tcW w:w="393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实验教学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课程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负责人姓名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c>
          <w:tcPr>
            <w:tcW w:w="393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实验教学项目负责人电话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有  效  链  接  网  址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160" w:firstLineChars="5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实验室管理处制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suppressAutoHyphens/>
        <w:spacing w:line="480" w:lineRule="auto"/>
        <w:ind w:right="25"/>
        <w:rPr>
          <w:rFonts w:ascii="黑体" w:hAnsi="黑体" w:eastAsia="黑体"/>
          <w:bCs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uppressAutoHyphens/>
        <w:spacing w:line="480" w:lineRule="auto"/>
        <w:ind w:right="25"/>
        <w:rPr>
          <w:rFonts w:ascii="黑体" w:hAnsi="黑体" w:eastAsia="黑体"/>
          <w:bCs/>
          <w:sz w:val="28"/>
        </w:rPr>
      </w:pPr>
      <w:r>
        <w:rPr>
          <w:rFonts w:ascii="黑体" w:hAnsi="黑体" w:eastAsia="黑体"/>
          <w:bCs/>
          <w:sz w:val="28"/>
        </w:rPr>
        <w:t xml:space="preserve"> 1.</w:t>
      </w:r>
      <w:r>
        <w:rPr>
          <w:rFonts w:hint="eastAsia" w:ascii="黑体" w:hAnsi="黑体" w:eastAsia="黑体"/>
          <w:bCs/>
          <w:sz w:val="28"/>
        </w:rPr>
        <w:t>实验教学</w:t>
      </w:r>
      <w:r>
        <w:rPr>
          <w:rFonts w:hint="eastAsia" w:ascii="黑体" w:hAnsi="黑体" w:eastAsia="黑体"/>
          <w:bCs/>
          <w:sz w:val="28"/>
          <w:lang w:eastAsia="zh-CN"/>
        </w:rPr>
        <w:t>课程</w:t>
      </w:r>
      <w:r>
        <w:rPr>
          <w:rFonts w:hint="eastAsia" w:ascii="黑体" w:hAnsi="黑体" w:eastAsia="黑体"/>
          <w:bCs/>
          <w:sz w:val="28"/>
        </w:rPr>
        <w:t>及团队情况</w:t>
      </w:r>
      <w:r>
        <w:rPr>
          <w:rFonts w:hint="eastAsia" w:ascii="黑体" w:hAnsi="黑体" w:eastAsia="黑体"/>
          <w:sz w:val="28"/>
          <w:szCs w:val="28"/>
        </w:rPr>
        <w:t>（</w:t>
      </w:r>
      <w:r>
        <w:rPr>
          <w:rFonts w:hint="eastAsia" w:ascii="仿宋_GB2312" w:hAnsi="黑体" w:eastAsia="仿宋_GB2312"/>
          <w:szCs w:val="21"/>
        </w:rPr>
        <w:t>要对应申报书的内容</w:t>
      </w:r>
      <w:r>
        <w:rPr>
          <w:rFonts w:hint="eastAsia" w:ascii="黑体" w:hAnsi="黑体" w:eastAsia="黑体"/>
          <w:sz w:val="28"/>
          <w:szCs w:val="28"/>
        </w:rPr>
        <w:t>）</w:t>
      </w:r>
    </w:p>
    <w:tbl>
      <w:tblPr>
        <w:tblStyle w:val="4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25"/>
        <w:gridCol w:w="567"/>
        <w:gridCol w:w="142"/>
        <w:gridCol w:w="992"/>
        <w:gridCol w:w="709"/>
        <w:gridCol w:w="451"/>
        <w:gridCol w:w="158"/>
        <w:gridCol w:w="100"/>
        <w:gridCol w:w="706"/>
        <w:gridCol w:w="166"/>
        <w:gridCol w:w="687"/>
        <w:gridCol w:w="336"/>
        <w:gridCol w:w="228"/>
        <w:gridCol w:w="142"/>
        <w:gridCol w:w="1134"/>
        <w:gridCol w:w="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17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1-1</w:t>
            </w:r>
            <w:r>
              <w:rPr>
                <w:rFonts w:hint="eastAsia" w:ascii="黑体" w:hAnsi="黑体" w:eastAsia="黑体"/>
                <w:bCs/>
                <w:sz w:val="24"/>
                <w:lang w:eastAsia="zh-CN"/>
              </w:rPr>
              <w:t>课程</w:t>
            </w:r>
            <w:r>
              <w:rPr>
                <w:rFonts w:hint="eastAsia" w:ascii="黑体" w:hAnsi="黑体" w:eastAsia="黑体"/>
                <w:bCs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  <w:lang w:eastAsia="zh-CN"/>
              </w:rPr>
              <w:t>课程</w:t>
            </w:r>
            <w:r>
              <w:rPr>
                <w:rFonts w:hint="eastAsia" w:ascii="黑体" w:hAnsi="黑体" w:eastAsia="黑体"/>
                <w:bCs/>
                <w:sz w:val="24"/>
              </w:rPr>
              <w:t>名称</w:t>
            </w:r>
          </w:p>
        </w:tc>
        <w:tc>
          <w:tcPr>
            <w:tcW w:w="6458" w:type="dxa"/>
            <w:gridSpan w:val="13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有效链接地址</w:t>
            </w:r>
          </w:p>
        </w:tc>
        <w:tc>
          <w:tcPr>
            <w:tcW w:w="6458" w:type="dxa"/>
            <w:gridSpan w:val="13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实验类型</w:t>
            </w:r>
          </w:p>
        </w:tc>
        <w:tc>
          <w:tcPr>
            <w:tcW w:w="6458" w:type="dxa"/>
            <w:gridSpan w:val="13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240" w:firstLineChars="100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sz w:val="24"/>
              </w:rPr>
              <w:t xml:space="preserve">验证性   </w:t>
            </w:r>
            <w:r>
              <w:rPr>
                <w:rFonts w:hint="eastAsia" w:ascii="宋体" w:hAnsi="宋体"/>
                <w:bCs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sz w:val="24"/>
              </w:rPr>
              <w:t xml:space="preserve">综合性   </w:t>
            </w:r>
            <w:r>
              <w:rPr>
                <w:rFonts w:hint="eastAsia" w:ascii="宋体" w:hAnsi="宋体"/>
                <w:bCs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sz w:val="24"/>
              </w:rPr>
              <w:t xml:space="preserve">设计性   </w:t>
            </w:r>
            <w:r>
              <w:rPr>
                <w:rFonts w:hint="eastAsia" w:ascii="宋体" w:hAnsi="宋体"/>
                <w:bCs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sz w:val="24"/>
              </w:rPr>
              <w:t>研究创新性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学科门类</w:t>
            </w:r>
          </w:p>
        </w:tc>
        <w:tc>
          <w:tcPr>
            <w:tcW w:w="2310" w:type="dxa"/>
            <w:gridSpan w:val="4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659" w:type="dxa"/>
            <w:gridSpan w:val="4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实验课时数</w:t>
            </w:r>
          </w:p>
        </w:tc>
        <w:tc>
          <w:tcPr>
            <w:tcW w:w="2489" w:type="dxa"/>
            <w:gridSpan w:val="5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面向专业</w:t>
            </w:r>
          </w:p>
        </w:tc>
        <w:tc>
          <w:tcPr>
            <w:tcW w:w="6458" w:type="dxa"/>
            <w:gridSpan w:val="13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所属教学计划</w:t>
            </w:r>
          </w:p>
        </w:tc>
        <w:tc>
          <w:tcPr>
            <w:tcW w:w="6458" w:type="dxa"/>
            <w:gridSpan w:val="13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教学大纲名称</w:t>
            </w:r>
            <w:r>
              <w:rPr>
                <w:rFonts w:hint="eastAsia" w:ascii="黑体" w:hAnsi="黑体" w:eastAsia="黑体"/>
                <w:bCs/>
                <w:sz w:val="24"/>
                <w:u w:val="single"/>
              </w:rPr>
              <w:t xml:space="preserve">                  </w:t>
            </w:r>
            <w:r>
              <w:rPr>
                <w:rFonts w:hint="eastAsia" w:ascii="黑体" w:hAnsi="黑体" w:eastAsia="黑体"/>
                <w:bCs/>
                <w:sz w:val="24"/>
              </w:rPr>
              <w:t xml:space="preserve">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本校上线时间</w:t>
            </w:r>
          </w:p>
        </w:tc>
        <w:tc>
          <w:tcPr>
            <w:tcW w:w="2152" w:type="dxa"/>
            <w:gridSpan w:val="3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2153" w:type="dxa"/>
            <w:gridSpan w:val="6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已服务本校学生数</w:t>
            </w:r>
          </w:p>
        </w:tc>
        <w:tc>
          <w:tcPr>
            <w:tcW w:w="2153" w:type="dxa"/>
            <w:gridSpan w:val="4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面向社会开放</w:t>
            </w:r>
          </w:p>
        </w:tc>
        <w:tc>
          <w:tcPr>
            <w:tcW w:w="2152" w:type="dxa"/>
            <w:gridSpan w:val="3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是</w:t>
            </w:r>
            <w:r>
              <w:rPr>
                <w:rFonts w:ascii="黑体" w:hAnsi="黑体" w:eastAsia="黑体"/>
                <w:bCs/>
                <w:sz w:val="24"/>
              </w:rPr>
              <w:sym w:font="Wingdings 2" w:char="F0A3"/>
            </w:r>
            <w:r>
              <w:rPr>
                <w:rFonts w:ascii="黑体" w:hAnsi="黑体" w:eastAsia="黑体"/>
                <w:bCs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 w:val="24"/>
              </w:rPr>
              <w:t xml:space="preserve">  </w:t>
            </w:r>
            <w:r>
              <w:rPr>
                <w:rFonts w:ascii="黑体" w:hAnsi="黑体" w:eastAsia="黑体"/>
                <w:bCs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 w:val="24"/>
              </w:rPr>
              <w:t>否</w:t>
            </w:r>
            <w:r>
              <w:rPr>
                <w:rFonts w:ascii="黑体" w:hAnsi="黑体" w:eastAsia="黑体"/>
                <w:bCs/>
                <w:sz w:val="24"/>
              </w:rPr>
              <w:sym w:font="Wingdings 2" w:char="F0A3"/>
            </w:r>
          </w:p>
        </w:tc>
        <w:tc>
          <w:tcPr>
            <w:tcW w:w="2153" w:type="dxa"/>
            <w:gridSpan w:val="6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社会开放时间</w:t>
            </w:r>
          </w:p>
        </w:tc>
        <w:tc>
          <w:tcPr>
            <w:tcW w:w="2153" w:type="dxa"/>
            <w:gridSpan w:val="4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软件著作权申请</w:t>
            </w:r>
          </w:p>
        </w:tc>
        <w:tc>
          <w:tcPr>
            <w:tcW w:w="2152" w:type="dxa"/>
            <w:gridSpan w:val="3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是</w:t>
            </w:r>
            <w:r>
              <w:rPr>
                <w:rFonts w:ascii="黑体" w:hAnsi="黑体" w:eastAsia="黑体"/>
                <w:bCs/>
                <w:sz w:val="24"/>
              </w:rPr>
              <w:sym w:font="Wingdings 2" w:char="F0A3"/>
            </w:r>
            <w:r>
              <w:rPr>
                <w:rFonts w:ascii="黑体" w:hAnsi="黑体" w:eastAsia="黑体"/>
                <w:bCs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 w:val="24"/>
              </w:rPr>
              <w:t xml:space="preserve">  </w:t>
            </w:r>
            <w:r>
              <w:rPr>
                <w:rFonts w:ascii="黑体" w:hAnsi="黑体" w:eastAsia="黑体"/>
                <w:bCs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 w:val="24"/>
              </w:rPr>
              <w:t>否</w:t>
            </w:r>
            <w:r>
              <w:rPr>
                <w:rFonts w:ascii="黑体" w:hAnsi="黑体" w:eastAsia="黑体"/>
                <w:bCs/>
                <w:sz w:val="24"/>
              </w:rPr>
              <w:sym w:font="Wingdings 2" w:char="F0A3"/>
            </w:r>
          </w:p>
        </w:tc>
        <w:tc>
          <w:tcPr>
            <w:tcW w:w="2153" w:type="dxa"/>
            <w:gridSpan w:val="6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软件著作权编号</w:t>
            </w:r>
          </w:p>
        </w:tc>
        <w:tc>
          <w:tcPr>
            <w:tcW w:w="2153" w:type="dxa"/>
            <w:gridSpan w:val="4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17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1-</w:t>
            </w:r>
            <w:r>
              <w:rPr>
                <w:rFonts w:hint="eastAsia" w:ascii="黑体" w:hAnsi="黑体" w:eastAsia="黑体"/>
                <w:bCs/>
                <w:sz w:val="24"/>
              </w:rPr>
              <w:t>2实验教学</w:t>
            </w:r>
            <w:r>
              <w:rPr>
                <w:rFonts w:hint="eastAsia" w:ascii="黑体" w:hAnsi="黑体" w:eastAsia="黑体"/>
                <w:bCs/>
                <w:sz w:val="24"/>
                <w:lang w:eastAsia="zh-CN"/>
              </w:rPr>
              <w:t>课程</w:t>
            </w:r>
            <w:r>
              <w:rPr>
                <w:rFonts w:hint="eastAsia" w:ascii="黑体" w:hAnsi="黑体" w:eastAsia="黑体"/>
                <w:bCs/>
                <w:sz w:val="24"/>
              </w:rPr>
              <w:t>负责人情况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姓</w:t>
            </w:r>
            <w:r>
              <w:rPr>
                <w:rFonts w:ascii="黑体" w:hAnsi="黑体" w:eastAsia="黑体"/>
                <w:bCs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 w:val="24"/>
              </w:rPr>
              <w:t>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性    别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393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出生年月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</w:t>
            </w:r>
            <w:r>
              <w:rPr>
                <w:rFonts w:ascii="黑体" w:hAnsi="黑体" w:eastAsia="黑体"/>
                <w:bCs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 w:val="24"/>
              </w:rPr>
              <w:t>历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    位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393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研究方向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 称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行政职务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1393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联系方式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296" w:type="dxa"/>
            <w:gridSpan w:val="17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1-</w:t>
            </w: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3团队主要成员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ind w:right="-81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所在单位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ind w:right="-96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ind w:right="-136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研究方向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承担任务</w:t>
            </w:r>
          </w:p>
        </w:tc>
        <w:tc>
          <w:tcPr>
            <w:tcW w:w="649" w:type="dxa"/>
            <w:vAlign w:val="center"/>
          </w:tcPr>
          <w:p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704" w:type="dxa"/>
          </w:tcPr>
          <w:p>
            <w:pPr>
              <w:tabs>
                <w:tab w:val="left" w:pos="2219"/>
              </w:tabs>
              <w:suppressAutoHyphens/>
              <w:ind w:right="-692" w:firstLine="120" w:firstLineChars="50"/>
              <w:jc w:val="left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4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704" w:type="dxa"/>
          </w:tcPr>
          <w:p>
            <w:pPr>
              <w:tabs>
                <w:tab w:val="left" w:pos="2219"/>
              </w:tabs>
              <w:suppressAutoHyphens/>
              <w:ind w:right="-692" w:firstLine="120" w:firstLineChars="50"/>
              <w:jc w:val="left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4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04" w:type="dxa"/>
          </w:tcPr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4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04" w:type="dxa"/>
          </w:tcPr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4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04" w:type="dxa"/>
          </w:tcPr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4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04" w:type="dxa"/>
          </w:tcPr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4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649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96" w:type="dxa"/>
            <w:gridSpan w:val="17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项目团队总人数：</w:t>
            </w:r>
            <w:r>
              <w:rPr>
                <w:rFonts w:ascii="黑体" w:hAnsi="黑体" w:eastAsia="黑体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（人）高校人员数量：</w:t>
            </w:r>
            <w:r>
              <w:rPr>
                <w:rFonts w:ascii="黑体" w:hAnsi="黑体" w:eastAsia="黑体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（人）</w:t>
            </w: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企业人员数量：</w:t>
            </w:r>
            <w:r>
              <w:rPr>
                <w:rFonts w:ascii="黑体" w:hAnsi="黑体" w:eastAsia="黑体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（人）</w:t>
            </w:r>
            <w:r>
              <w:rPr>
                <w:rFonts w:ascii="黑体" w:hAnsi="黑体" w:eastAsia="黑体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</w:tbl>
    <w:p>
      <w:pPr>
        <w:jc w:val="left"/>
        <w:rPr>
          <w:rFonts w:ascii="黑体" w:hAnsi="黑体" w:eastAsia="黑体"/>
          <w:sz w:val="28"/>
          <w:szCs w:val="28"/>
        </w:rPr>
      </w:pPr>
    </w:p>
    <w:p>
      <w:pPr>
        <w:spacing w:before="156" w:beforeLines="5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2.</w:t>
      </w:r>
      <w:r>
        <w:rPr>
          <w:rFonts w:hint="eastAsia" w:ascii="黑体" w:hAnsi="黑体" w:eastAsia="黑体"/>
          <w:sz w:val="28"/>
          <w:szCs w:val="28"/>
          <w:lang w:eastAsia="zh-CN"/>
        </w:rPr>
        <w:t>课程</w:t>
      </w:r>
      <w:r>
        <w:rPr>
          <w:rFonts w:hint="eastAsia" w:ascii="黑体" w:hAnsi="黑体" w:eastAsia="黑体"/>
          <w:sz w:val="28"/>
          <w:szCs w:val="28"/>
        </w:rPr>
        <w:t>建设内容（</w:t>
      </w:r>
      <w:r>
        <w:rPr>
          <w:rFonts w:hint="eastAsia" w:ascii="仿宋_GB2312" w:hAnsi="黑体" w:eastAsia="仿宋_GB2312"/>
          <w:szCs w:val="21"/>
        </w:rPr>
        <w:t>要对应申报书的内容</w:t>
      </w:r>
      <w:r>
        <w:rPr>
          <w:rFonts w:hint="eastAsia" w:ascii="黑体" w:hAnsi="黑体" w:eastAsia="黑体"/>
          <w:sz w:val="28"/>
          <w:szCs w:val="28"/>
        </w:rPr>
        <w:t>）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2-1实验目的</w:t>
            </w: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8522" w:type="dxa"/>
          </w:tcPr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2-2实验原理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（简要阐述实验原理，并说明核心要素的仿真度）</w:t>
            </w: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</w:t>
            </w:r>
            <w:r>
              <w:rPr>
                <w:rFonts w:ascii="黑体" w:hAnsi="黑体" w:eastAsia="黑体"/>
                <w:sz w:val="24"/>
                <w:szCs w:val="24"/>
              </w:rPr>
              <w:t>-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3实验方法与步骤（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学生交互性操作步骤应不少于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步，需要配以完成的图表、界面设计图等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）</w:t>
            </w: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2-4实验结果与结论</w:t>
            </w:r>
          </w:p>
          <w:p>
            <w:pPr>
              <w:numPr>
                <w:ilvl w:val="0"/>
                <w:numId w:val="1"/>
              </w:numPr>
              <w:spacing w:after="156" w:afterLines="50" w:line="560" w:lineRule="exact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是否记录每步实验结果：</w:t>
            </w:r>
            <w:r>
              <w:rPr>
                <w:rFonts w:hint="eastAsia" w:ascii="仿宋" w:hAnsi="Wingdings 2" w:eastAsia="仿宋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是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Wingdings 2" w:eastAsia="仿宋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否</w:t>
            </w:r>
          </w:p>
          <w:p>
            <w:pPr>
              <w:numPr>
                <w:ilvl w:val="0"/>
                <w:numId w:val="1"/>
              </w:numPr>
              <w:spacing w:after="156" w:afterLines="50" w:line="560" w:lineRule="exact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实验结果与结论要求：</w:t>
            </w:r>
            <w:r>
              <w:rPr>
                <w:szCs w:val="20"/>
              </w:rPr>
              <w:sym w:font="Wingdings 2" w:char="F0A3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实验报告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szCs w:val="20"/>
              </w:rPr>
              <w:sym w:font="Wingdings 2" w:char="F0A3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心得体会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其他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黑体" w:hAnsi="黑体" w:eastAsia="黑体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 xml:space="preserve">   </w:t>
            </w:r>
          </w:p>
          <w:p>
            <w:pPr>
              <w:numPr>
                <w:ilvl w:val="0"/>
                <w:numId w:val="1"/>
              </w:numPr>
              <w:spacing w:after="156" w:afterLines="50" w:line="560" w:lineRule="exact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其他描述：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  <w:jc w:val="center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2-5考核要求</w:t>
            </w: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  <w:jc w:val="center"/>
        </w:trPr>
        <w:tc>
          <w:tcPr>
            <w:tcW w:w="8522" w:type="dxa"/>
          </w:tcPr>
          <w:p>
            <w:pPr>
              <w:spacing w:line="500" w:lineRule="exact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2-6建设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课程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取得的成果和效益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（包括与项目相关的教改立项、论文、教材、精品课程、专利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软件著作权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，及学生受益面，开放共享、示范辐射效果和推广应用前景等，一并上交支撑材料）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spacing w:before="156" w:beforeLines="5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3</w:t>
      </w:r>
      <w:r>
        <w:rPr>
          <w:rFonts w:ascii="黑体" w:hAnsi="黑体" w:eastAsia="黑体"/>
          <w:sz w:val="28"/>
          <w:szCs w:val="28"/>
        </w:rPr>
        <w:t>.</w:t>
      </w:r>
      <w:r>
        <w:rPr>
          <w:rFonts w:hint="eastAsia" w:ascii="黑体" w:hAnsi="黑体" w:eastAsia="黑体"/>
          <w:sz w:val="28"/>
          <w:szCs w:val="28"/>
        </w:rPr>
        <w:t>实验教学</w:t>
      </w:r>
      <w:r>
        <w:rPr>
          <w:rFonts w:hint="eastAsia" w:ascii="黑体" w:hAnsi="黑体" w:eastAsia="黑体"/>
          <w:sz w:val="28"/>
          <w:szCs w:val="28"/>
          <w:lang w:eastAsia="zh-CN"/>
        </w:rPr>
        <w:t>课程</w:t>
      </w:r>
      <w:r>
        <w:rPr>
          <w:rFonts w:hint="eastAsia" w:ascii="黑体" w:hAnsi="黑体" w:eastAsia="黑体"/>
          <w:sz w:val="28"/>
          <w:szCs w:val="28"/>
        </w:rPr>
        <w:t>特色及创新点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8522" w:type="dxa"/>
          </w:tcPr>
          <w:p>
            <w:pPr>
              <w:spacing w:line="400" w:lineRule="exact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体现虚拟仿真实验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课程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建设的必要性及先进性、教学方式方法、评价体系及对传统教学的延伸与拓展等方面的情况介绍。）</w:t>
            </w:r>
          </w:p>
          <w:p>
            <w:pPr>
              <w:spacing w:before="156" w:beforeLines="50" w:after="156" w:afterLines="50" w:line="400" w:lineRule="exact"/>
              <w:ind w:left="72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before="156" w:beforeLines="50" w:after="156" w:afterLines="50" w:line="400" w:lineRule="exact"/>
              <w:ind w:left="72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before="156" w:beforeLines="50" w:after="156" w:afterLines="50" w:line="400" w:lineRule="exact"/>
              <w:ind w:left="72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before="156" w:beforeLines="50" w:after="156" w:afterLines="50" w:line="400" w:lineRule="exact"/>
              <w:ind w:left="72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before="156" w:beforeLines="50" w:after="156" w:afterLines="50" w:line="400" w:lineRule="exact"/>
              <w:ind w:left="72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before="156" w:beforeLines="50" w:after="156" w:afterLines="50" w:line="400" w:lineRule="exact"/>
              <w:ind w:left="72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>
      <w:pPr>
        <w:spacing w:before="156" w:beforeLines="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>4</w:t>
      </w:r>
      <w:r>
        <w:rPr>
          <w:rFonts w:ascii="黑体" w:hAnsi="黑体" w:eastAsia="黑体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项目研究中存在的问题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</w:trPr>
        <w:tc>
          <w:tcPr>
            <w:tcW w:w="8522" w:type="dxa"/>
          </w:tcPr>
          <w:p>
            <w:pPr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5.</w:t>
      </w:r>
      <w:r>
        <w:rPr>
          <w:rFonts w:hint="eastAsia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下一步持续建设完善的研究构想、思路和举措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8522" w:type="dxa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/>
                <w:szCs w:val="21"/>
              </w:rPr>
              <w:t>后续向高校和社会开放的服务计划，包括面向高校的教学应用计划、持续建设与更新、持续网络联通、持续对外开放共享服务等计划方案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6</w:t>
      </w:r>
      <w:r>
        <w:rPr>
          <w:rFonts w:ascii="黑体" w:hAnsi="黑体" w:eastAsia="黑体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hint="eastAsia" w:ascii="黑体" w:hAnsi="黑体" w:eastAsia="黑体"/>
          <w:sz w:val="28"/>
          <w:szCs w:val="28"/>
          <w:lang w:eastAsia="zh-CN"/>
        </w:rPr>
        <w:t>课程</w:t>
      </w:r>
      <w:r>
        <w:rPr>
          <w:rFonts w:hint="eastAsia" w:ascii="黑体" w:hAnsi="黑体" w:eastAsia="黑体"/>
          <w:sz w:val="28"/>
          <w:szCs w:val="28"/>
        </w:rPr>
        <w:t>经费使用情况说明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89" w:hRule="atLeast"/>
        </w:trPr>
        <w:tc>
          <w:tcPr>
            <w:tcW w:w="8522" w:type="dxa"/>
          </w:tcPr>
          <w:p>
            <w:pPr>
              <w:spacing w:before="156" w:beforeLines="50" w:after="156" w:afterLines="50" w:line="40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>7</w:t>
      </w:r>
      <w:r>
        <w:rPr>
          <w:rFonts w:ascii="黑体" w:hAnsi="黑体" w:eastAsia="黑体"/>
          <w:sz w:val="28"/>
          <w:szCs w:val="28"/>
        </w:rPr>
        <w:t>.</w:t>
      </w:r>
      <w:r>
        <w:rPr>
          <w:rFonts w:hint="eastAsia" w:ascii="黑体" w:hAnsi="黑体" w:eastAsia="黑体"/>
          <w:sz w:val="28"/>
          <w:szCs w:val="28"/>
        </w:rPr>
        <w:t>学院意见及配套支持政策</w:t>
      </w:r>
    </w:p>
    <w:tbl>
      <w:tblPr>
        <w:tblStyle w:val="4"/>
        <w:tblW w:w="85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8552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 xml:space="preserve">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负责人签名（盖章）：</w:t>
            </w: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>8</w:t>
      </w:r>
      <w:r>
        <w:rPr>
          <w:rFonts w:ascii="黑体" w:hAnsi="黑体" w:eastAsia="黑体"/>
          <w:sz w:val="28"/>
          <w:szCs w:val="28"/>
        </w:rPr>
        <w:t>.</w:t>
      </w:r>
      <w:r>
        <w:rPr>
          <w:rFonts w:hint="eastAsia" w:ascii="黑体" w:hAnsi="黑体" w:eastAsia="黑体"/>
          <w:sz w:val="28"/>
          <w:szCs w:val="28"/>
        </w:rPr>
        <w:t>学校验收意见</w:t>
      </w:r>
    </w:p>
    <w:tbl>
      <w:tblPr>
        <w:tblStyle w:val="4"/>
        <w:tblW w:w="85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09" w:hRule="atLeast"/>
        </w:trPr>
        <w:tc>
          <w:tcPr>
            <w:tcW w:w="8552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 xml:space="preserve">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负责人签名（盖章）：</w:t>
            </w:r>
          </w:p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康黑体W5-A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3314BD"/>
    <w:multiLevelType w:val="multilevel"/>
    <w:tmpl w:val="7C3314BD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49B2"/>
    <w:rsid w:val="00037711"/>
    <w:rsid w:val="000456A4"/>
    <w:rsid w:val="00046343"/>
    <w:rsid w:val="00056B71"/>
    <w:rsid w:val="00065AB2"/>
    <w:rsid w:val="000776A1"/>
    <w:rsid w:val="00092B94"/>
    <w:rsid w:val="0009712F"/>
    <w:rsid w:val="000D4B0D"/>
    <w:rsid w:val="00150D85"/>
    <w:rsid w:val="0018069C"/>
    <w:rsid w:val="00234CED"/>
    <w:rsid w:val="0024463D"/>
    <w:rsid w:val="00251AAF"/>
    <w:rsid w:val="002677D9"/>
    <w:rsid w:val="00270C9B"/>
    <w:rsid w:val="00276774"/>
    <w:rsid w:val="0029140F"/>
    <w:rsid w:val="00297B5E"/>
    <w:rsid w:val="002B1919"/>
    <w:rsid w:val="002B415E"/>
    <w:rsid w:val="002B64A2"/>
    <w:rsid w:val="0031561D"/>
    <w:rsid w:val="003242F1"/>
    <w:rsid w:val="0039004D"/>
    <w:rsid w:val="003A5B53"/>
    <w:rsid w:val="003D0770"/>
    <w:rsid w:val="003F0C67"/>
    <w:rsid w:val="00476C60"/>
    <w:rsid w:val="00492FC6"/>
    <w:rsid w:val="004D7617"/>
    <w:rsid w:val="004E70B4"/>
    <w:rsid w:val="004F7F2F"/>
    <w:rsid w:val="00532323"/>
    <w:rsid w:val="00536E8F"/>
    <w:rsid w:val="00537146"/>
    <w:rsid w:val="00597EF7"/>
    <w:rsid w:val="00603148"/>
    <w:rsid w:val="00637D21"/>
    <w:rsid w:val="006447F5"/>
    <w:rsid w:val="00644BE2"/>
    <w:rsid w:val="006530C5"/>
    <w:rsid w:val="006541FB"/>
    <w:rsid w:val="006626AB"/>
    <w:rsid w:val="0067796A"/>
    <w:rsid w:val="0068764B"/>
    <w:rsid w:val="006B1B22"/>
    <w:rsid w:val="007044E7"/>
    <w:rsid w:val="00745167"/>
    <w:rsid w:val="00747719"/>
    <w:rsid w:val="00783379"/>
    <w:rsid w:val="00797718"/>
    <w:rsid w:val="007A660A"/>
    <w:rsid w:val="007B4C2E"/>
    <w:rsid w:val="007D35C1"/>
    <w:rsid w:val="0082572E"/>
    <w:rsid w:val="00874416"/>
    <w:rsid w:val="00884270"/>
    <w:rsid w:val="008A405E"/>
    <w:rsid w:val="008E5CC8"/>
    <w:rsid w:val="00905089"/>
    <w:rsid w:val="00922AA7"/>
    <w:rsid w:val="00941A9C"/>
    <w:rsid w:val="00981E7D"/>
    <w:rsid w:val="00983698"/>
    <w:rsid w:val="00991BCC"/>
    <w:rsid w:val="009D36A9"/>
    <w:rsid w:val="00A15F32"/>
    <w:rsid w:val="00A61A51"/>
    <w:rsid w:val="00AB1794"/>
    <w:rsid w:val="00AC2C25"/>
    <w:rsid w:val="00B516DE"/>
    <w:rsid w:val="00B52319"/>
    <w:rsid w:val="00B56B31"/>
    <w:rsid w:val="00BC6889"/>
    <w:rsid w:val="00C3417B"/>
    <w:rsid w:val="00C438E6"/>
    <w:rsid w:val="00C81A22"/>
    <w:rsid w:val="00C8656A"/>
    <w:rsid w:val="00C950AB"/>
    <w:rsid w:val="00CD58AB"/>
    <w:rsid w:val="00CE7510"/>
    <w:rsid w:val="00D036A5"/>
    <w:rsid w:val="00D4173D"/>
    <w:rsid w:val="00D426E2"/>
    <w:rsid w:val="00D547B3"/>
    <w:rsid w:val="00D83E0E"/>
    <w:rsid w:val="00D9164F"/>
    <w:rsid w:val="00DA1A14"/>
    <w:rsid w:val="00DB7876"/>
    <w:rsid w:val="00DF7981"/>
    <w:rsid w:val="00E06DBE"/>
    <w:rsid w:val="00E249B2"/>
    <w:rsid w:val="00E42302"/>
    <w:rsid w:val="00E63EA8"/>
    <w:rsid w:val="00E80F68"/>
    <w:rsid w:val="00E8305A"/>
    <w:rsid w:val="00E85264"/>
    <w:rsid w:val="00EB411C"/>
    <w:rsid w:val="00EB68A7"/>
    <w:rsid w:val="00EC09C9"/>
    <w:rsid w:val="00EC472E"/>
    <w:rsid w:val="00EC6437"/>
    <w:rsid w:val="00EE5B79"/>
    <w:rsid w:val="00F124DC"/>
    <w:rsid w:val="00F44164"/>
    <w:rsid w:val="00F859AA"/>
    <w:rsid w:val="00F90898"/>
    <w:rsid w:val="00F955D3"/>
    <w:rsid w:val="00F958DA"/>
    <w:rsid w:val="00F974CA"/>
    <w:rsid w:val="00FE0BB7"/>
    <w:rsid w:val="38FF2D11"/>
    <w:rsid w:val="72D15FAF"/>
    <w:rsid w:val="7EEC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">
    <w:name w:val="网格型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202</Words>
  <Characters>1157</Characters>
  <Lines>9</Lines>
  <Paragraphs>2</Paragraphs>
  <TotalTime>54</TotalTime>
  <ScaleCrop>false</ScaleCrop>
  <LinksUpToDate>false</LinksUpToDate>
  <CharactersWithSpaces>1357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2020-01-07T09:19:00Z</dcterms:created>
  <dc:creator>USER</dc:creator>
  <cp:lastModifiedBy>张坤能</cp:lastModifiedBy>
  <dcterms:modified xsi:type="dcterms:W3CDTF">2024-03-08T00:59:09Z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34DE5D43F6FE45F5ADC15E8D8CBE4846</vt:lpwstr>
  </property>
</Properties>
</file>